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45" w:type="dxa"/>
        <w:tblLook w:val="04A0" w:firstRow="1" w:lastRow="0" w:firstColumn="1" w:lastColumn="0" w:noHBand="0" w:noVBand="1"/>
      </w:tblPr>
      <w:tblGrid>
        <w:gridCol w:w="1617"/>
        <w:gridCol w:w="2064"/>
        <w:gridCol w:w="236"/>
        <w:gridCol w:w="1467"/>
        <w:gridCol w:w="995"/>
        <w:gridCol w:w="1716"/>
        <w:gridCol w:w="1850"/>
      </w:tblGrid>
      <w:tr w:rsidR="00C7326D" w14:paraId="0D96FCAA" w14:textId="77777777" w:rsidTr="005A4261">
        <w:trPr>
          <w:gridAfter w:val="5"/>
          <w:wAfter w:w="6264" w:type="dxa"/>
        </w:trPr>
        <w:tc>
          <w:tcPr>
            <w:tcW w:w="161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64" w:type="dxa"/>
          </w:tcPr>
          <w:p w14:paraId="33647935" w14:textId="59C942A7" w:rsidR="009E5715" w:rsidRPr="009E5715" w:rsidRDefault="00C7326D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  <w:r w:rsidR="00501028">
              <w:rPr>
                <w:rFonts w:asciiTheme="majorHAnsi" w:hAnsiTheme="majorHAnsi"/>
                <w:b/>
              </w:rPr>
              <w:t xml:space="preserve">: </w:t>
            </w:r>
            <w:r w:rsidR="001C1487">
              <w:rPr>
                <w:rFonts w:asciiTheme="majorHAnsi" w:hAnsiTheme="majorHAnsi"/>
                <w:b/>
              </w:rPr>
              <w:t>Acute &amp; Emergency</w:t>
            </w:r>
          </w:p>
        </w:tc>
      </w:tr>
      <w:tr w:rsidR="00C7326D" w14:paraId="76A18808" w14:textId="77777777" w:rsidTr="005A4261">
        <w:tc>
          <w:tcPr>
            <w:tcW w:w="161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64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67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995" w:type="dxa"/>
          </w:tcPr>
          <w:p w14:paraId="5D2AF4FE" w14:textId="6A9F365C" w:rsidR="00211CE9" w:rsidRDefault="00D164D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PS</w:t>
            </w:r>
            <w:r w:rsidR="00C7326D">
              <w:rPr>
                <w:rFonts w:asciiTheme="majorHAnsi" w:hAnsiTheme="majorHAnsi"/>
              </w:rPr>
              <w:t>8</w:t>
            </w:r>
          </w:p>
        </w:tc>
        <w:tc>
          <w:tcPr>
            <w:tcW w:w="1716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850" w:type="dxa"/>
          </w:tcPr>
          <w:p w14:paraId="0521A41C" w14:textId="06168757" w:rsidR="00211CE9" w:rsidRDefault="00C7326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Lacrimal function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5A4261">
        <w:tc>
          <w:tcPr>
            <w:tcW w:w="3640" w:type="dxa"/>
          </w:tcPr>
          <w:p w14:paraId="4B07CC8B" w14:textId="50368F26" w:rsidR="009E5715" w:rsidRDefault="0005662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5A4261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5A4261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514AF7B4" w14:textId="77777777" w:rsidR="005A4261" w:rsidRDefault="005A4261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440D92A7" w14:textId="77777777" w:rsidR="005A4261" w:rsidRDefault="005A4261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57BFEE7A" w14:textId="77777777" w:rsidR="005A4261" w:rsidRDefault="005A4261">
      <w:pPr>
        <w:rPr>
          <w:rFonts w:asciiTheme="majorHAnsi" w:hAnsiTheme="majorHAnsi"/>
        </w:rPr>
      </w:pPr>
    </w:p>
    <w:p w14:paraId="792CA80A" w14:textId="77777777" w:rsidR="005A4261" w:rsidRDefault="005A4261">
      <w:pPr>
        <w:rPr>
          <w:rFonts w:asciiTheme="majorHAnsi" w:hAnsiTheme="majorHAnsi"/>
        </w:rPr>
      </w:pPr>
    </w:p>
    <w:p w14:paraId="41379326" w14:textId="77777777" w:rsidR="005A4261" w:rsidRDefault="005A4261">
      <w:pPr>
        <w:rPr>
          <w:rFonts w:asciiTheme="majorHAnsi" w:hAnsiTheme="majorHAnsi"/>
        </w:rPr>
      </w:pPr>
    </w:p>
    <w:p w14:paraId="0C14FB0A" w14:textId="77777777" w:rsidR="005A4261" w:rsidRDefault="005A4261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5F7FD74A" w:rsidR="0044090B" w:rsidRPr="0044090B" w:rsidRDefault="00C7326D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Lacrimal function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38010BAC" w14:textId="77777777" w:rsidR="005A4261" w:rsidRDefault="005A4261" w:rsidP="005A4261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clearly and succinctly </w:t>
            </w:r>
          </w:p>
          <w:p w14:paraId="1B29A5D8" w14:textId="77777777" w:rsidR="005A4261" w:rsidRDefault="005A4261" w:rsidP="005A4261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Where appropriate, they </w:t>
            </w:r>
            <w:r w:rsidRPr="003A4C7E">
              <w:rPr>
                <w:rFonts w:asciiTheme="majorHAnsi" w:hAnsiTheme="majorHAnsi"/>
              </w:rPr>
              <w:t xml:space="preserve">examine the patient </w:t>
            </w:r>
            <w:r>
              <w:rPr>
                <w:rFonts w:asciiTheme="majorHAnsi" w:hAnsiTheme="majorHAnsi"/>
              </w:rPr>
              <w:t xml:space="preserve">and perform the procedure </w:t>
            </w:r>
            <w:r w:rsidRPr="003A4C7E">
              <w:rPr>
                <w:rFonts w:asciiTheme="majorHAnsi" w:hAnsiTheme="majorHAnsi"/>
              </w:rPr>
              <w:t>in a way that ensures their comfort</w:t>
            </w:r>
          </w:p>
          <w:p w14:paraId="27CC1993" w14:textId="77777777" w:rsidR="005A4261" w:rsidRDefault="005A4261" w:rsidP="005A4261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choose the most appropriate </w:t>
            </w:r>
            <w:r>
              <w:rPr>
                <w:rFonts w:asciiTheme="majorHAnsi" w:hAnsiTheme="majorHAnsi"/>
              </w:rPr>
              <w:t>equipment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and method, </w:t>
            </w:r>
            <w:r w:rsidRPr="003A4C7E">
              <w:rPr>
                <w:rFonts w:asciiTheme="majorHAnsi" w:hAnsiTheme="majorHAnsi"/>
              </w:rPr>
              <w:t>and demonstrate an efficient and fluent technique</w:t>
            </w:r>
          </w:p>
          <w:p w14:paraId="5BFDE887" w14:textId="77777777" w:rsidR="005A4261" w:rsidRDefault="005A4261" w:rsidP="005A4261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When appropriate they can recognise </w:t>
            </w:r>
            <w:r>
              <w:rPr>
                <w:rFonts w:asciiTheme="majorHAnsi" w:hAnsiTheme="majorHAnsi"/>
              </w:rPr>
              <w:t>potential difficulties</w:t>
            </w:r>
            <w:r w:rsidRPr="003A4C7E">
              <w:rPr>
                <w:rFonts w:asciiTheme="majorHAnsi" w:hAnsiTheme="majorHAnsi"/>
              </w:rPr>
              <w:t xml:space="preserve"> and take steps to account for these</w:t>
            </w:r>
          </w:p>
          <w:p w14:paraId="36CE71DD" w14:textId="77777777" w:rsidR="005A4261" w:rsidRDefault="005A4261" w:rsidP="005A4261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record and describe the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accurately</w:t>
            </w:r>
          </w:p>
          <w:p w14:paraId="4F47A804" w14:textId="28F2F790" w:rsidR="003A4C7E" w:rsidRPr="003A4C7E" w:rsidRDefault="005A4261" w:rsidP="005A4261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adopt a sterile technique</w:t>
            </w:r>
            <w:r w:rsidRPr="003A4C7E">
              <w:rPr>
                <w:rFonts w:asciiTheme="majorHAnsi" w:hAnsiTheme="majorHAnsi"/>
              </w:rPr>
              <w:t xml:space="preserve"> to prevent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09DFD6DB" w14:textId="77777777" w:rsidR="005A4261" w:rsidRDefault="005A4261" w:rsidP="005A426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Struggles to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to patients clearly</w:t>
            </w:r>
          </w:p>
          <w:p w14:paraId="6B42328C" w14:textId="77777777" w:rsidR="005A4261" w:rsidRDefault="005A4261" w:rsidP="005A426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are unable to </w:t>
            </w:r>
            <w:r>
              <w:rPr>
                <w:rFonts w:asciiTheme="majorHAnsi" w:hAnsiTheme="majorHAnsi"/>
              </w:rPr>
              <w:t>select appropriate</w:t>
            </w:r>
            <w:r w:rsidRPr="003A4C7E">
              <w:rPr>
                <w:rFonts w:asciiTheme="majorHAnsi" w:hAnsiTheme="majorHAnsi"/>
              </w:rPr>
              <w:t xml:space="preserve"> equipment and appear unfamiliar with it</w:t>
            </w:r>
          </w:p>
          <w:p w14:paraId="659A1E64" w14:textId="77777777" w:rsidR="005A4261" w:rsidRDefault="005A4261" w:rsidP="005A426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648CD424" w14:textId="77777777" w:rsidR="005A4261" w:rsidRDefault="005A4261" w:rsidP="005A426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09B365EA" w14:textId="77777777" w:rsidR="005A4261" w:rsidRDefault="005A4261" w:rsidP="005A426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miss sources of potential </w:t>
            </w:r>
            <w:r>
              <w:rPr>
                <w:rFonts w:asciiTheme="majorHAnsi" w:hAnsiTheme="majorHAnsi"/>
              </w:rPr>
              <w:t>difficulty</w:t>
            </w:r>
            <w:r w:rsidRPr="003A4C7E">
              <w:rPr>
                <w:rFonts w:asciiTheme="majorHAnsi" w:hAnsiTheme="majorHAnsi"/>
              </w:rPr>
              <w:t xml:space="preserve"> altogether and/or fail to </w:t>
            </w:r>
            <w:r>
              <w:rPr>
                <w:rFonts w:asciiTheme="majorHAnsi" w:hAnsiTheme="majorHAnsi"/>
              </w:rPr>
              <w:t>describe</w:t>
            </w:r>
            <w:r w:rsidRPr="003A4C7E">
              <w:rPr>
                <w:rFonts w:asciiTheme="majorHAnsi" w:hAnsiTheme="majorHAnsi"/>
              </w:rPr>
              <w:t xml:space="preserve"> them</w:t>
            </w:r>
          </w:p>
          <w:p w14:paraId="425966A6" w14:textId="77777777" w:rsidR="005A4261" w:rsidRDefault="005A4261" w:rsidP="005A426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do not record </w:t>
            </w:r>
            <w:r>
              <w:rPr>
                <w:rFonts w:asciiTheme="majorHAnsi" w:hAnsiTheme="majorHAnsi"/>
              </w:rPr>
              <w:t>the process</w:t>
            </w:r>
            <w:r w:rsidRPr="003A4C7E">
              <w:rPr>
                <w:rFonts w:asciiTheme="majorHAnsi" w:hAnsiTheme="majorHAnsi"/>
              </w:rPr>
              <w:t xml:space="preserve"> accurately </w:t>
            </w:r>
          </w:p>
          <w:p w14:paraId="4ABFB730" w14:textId="7AC3C152" w:rsidR="003A4C7E" w:rsidRPr="003A4C7E" w:rsidRDefault="005A4261" w:rsidP="005A426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They are </w:t>
            </w:r>
            <w:r w:rsidRPr="003A4C7E">
              <w:rPr>
                <w:rFonts w:asciiTheme="majorHAnsi" w:hAnsiTheme="majorHAnsi"/>
              </w:rPr>
              <w:t xml:space="preserve">unaware of sterility protocol for the </w:t>
            </w:r>
            <w:r>
              <w:rPr>
                <w:rFonts w:asciiTheme="majorHAnsi" w:hAnsiTheme="majorHAnsi"/>
              </w:rPr>
              <w:t>procedure</w:t>
            </w:r>
          </w:p>
        </w:tc>
      </w:tr>
    </w:tbl>
    <w:p w14:paraId="48CA395A" w14:textId="566F1726" w:rsidR="0044090B" w:rsidRDefault="0044090B">
      <w:pPr>
        <w:rPr>
          <w:rFonts w:asciiTheme="majorHAnsi" w:hAnsiTheme="majorHAnsi"/>
        </w:rPr>
      </w:pPr>
    </w:p>
    <w:p w14:paraId="1BEF6722" w14:textId="77777777" w:rsidR="005A4261" w:rsidRPr="004B40DA" w:rsidRDefault="005A4261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3"/>
        <w:gridCol w:w="2488"/>
        <w:gridCol w:w="2369"/>
        <w:gridCol w:w="2369"/>
      </w:tblGrid>
      <w:tr w:rsidR="004B40DA" w:rsidRPr="004B40DA" w14:paraId="2F479926" w14:textId="77777777" w:rsidTr="005B7978">
        <w:tc>
          <w:tcPr>
            <w:tcW w:w="2643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8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5B7978">
        <w:tc>
          <w:tcPr>
            <w:tcW w:w="2643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7092387E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Reduce the risk of cross infection by adopting the correct technique of hand cleaning and maintaining hand hygiene.</w:t>
            </w:r>
          </w:p>
        </w:tc>
        <w:tc>
          <w:tcPr>
            <w:tcW w:w="2488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3D75748F" w14:textId="4D14176F" w:rsidR="004B40DA" w:rsidRPr="004B40DA" w:rsidRDefault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and apply local and national hand hygiene policies.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C7326D" w:rsidRPr="004B40DA" w14:paraId="380E910D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57030FA9" w14:textId="242D1E66" w:rsidR="00C7326D" w:rsidRPr="005B7978" w:rsidRDefault="00C7326D" w:rsidP="00C7326D">
            <w:pPr>
              <w:rPr>
                <w:rFonts w:asciiTheme="majorHAnsi" w:hAnsiTheme="majorHAnsi"/>
              </w:rPr>
            </w:pPr>
            <w:r w:rsidRPr="00C7326D">
              <w:rPr>
                <w:rFonts w:asciiTheme="majorHAnsi" w:hAnsiTheme="majorHAnsi"/>
              </w:rPr>
              <w:t>Assess the tear film.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2B7CA7BA" w14:textId="77777777" w:rsidR="00C7326D" w:rsidRPr="004B40DA" w:rsidRDefault="00C7326D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683B6289" w14:textId="77777777" w:rsidR="00C7326D" w:rsidRPr="004B40DA" w:rsidRDefault="00C7326D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4940050D" w14:textId="77777777" w:rsidR="00C7326D" w:rsidRPr="004B40DA" w:rsidRDefault="00C7326D">
            <w:pPr>
              <w:rPr>
                <w:rFonts w:asciiTheme="majorHAnsi" w:hAnsiTheme="majorHAnsi"/>
              </w:rPr>
            </w:pPr>
          </w:p>
        </w:tc>
      </w:tr>
      <w:tr w:rsidR="00C7326D" w:rsidRPr="004B40DA" w14:paraId="1AD9DA44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7793191E" w14:textId="7A906F54" w:rsidR="00C7326D" w:rsidRPr="00C7326D" w:rsidRDefault="00C7326D" w:rsidP="00C7326D">
            <w:pPr>
              <w:rPr>
                <w:rFonts w:asciiTheme="majorHAnsi" w:hAnsiTheme="majorHAnsi"/>
              </w:rPr>
            </w:pPr>
            <w:r w:rsidRPr="00C7326D">
              <w:rPr>
                <w:rFonts w:asciiTheme="majorHAnsi" w:hAnsiTheme="majorHAnsi"/>
              </w:rPr>
              <w:t>Perform and interpret qualitative and quantitative tests of tear production and stability.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61379DC4" w14:textId="77777777" w:rsidR="00C7326D" w:rsidRPr="004B40DA" w:rsidRDefault="00C7326D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2DAC4A70" w14:textId="77777777" w:rsidR="00C7326D" w:rsidRPr="004B40DA" w:rsidRDefault="00C7326D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45B0632F" w14:textId="77777777" w:rsidR="00C7326D" w:rsidRPr="004B40DA" w:rsidRDefault="00C7326D">
            <w:pPr>
              <w:rPr>
                <w:rFonts w:asciiTheme="majorHAnsi" w:hAnsiTheme="majorHAnsi"/>
              </w:rPr>
            </w:pPr>
          </w:p>
        </w:tc>
      </w:tr>
      <w:tr w:rsidR="00C7326D" w:rsidRPr="004B40DA" w14:paraId="6234275D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6F5C064F" w14:textId="05D711A0" w:rsidR="00C7326D" w:rsidRPr="00C7326D" w:rsidRDefault="00C7326D" w:rsidP="00C7326D">
            <w:pPr>
              <w:rPr>
                <w:rFonts w:asciiTheme="majorHAnsi" w:hAnsiTheme="majorHAnsi"/>
              </w:rPr>
            </w:pPr>
            <w:r w:rsidRPr="00C7326D">
              <w:rPr>
                <w:rFonts w:asciiTheme="majorHAnsi" w:hAnsiTheme="majorHAnsi"/>
              </w:rPr>
              <w:t>Assess the patency and efficiency of the lacrimal drainage system.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386AF3AB" w14:textId="77777777" w:rsidR="00C7326D" w:rsidRPr="004B40DA" w:rsidRDefault="00C7326D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7A12C168" w14:textId="77777777" w:rsidR="00C7326D" w:rsidRPr="004B40DA" w:rsidRDefault="00C7326D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3C92AE43" w14:textId="77777777" w:rsidR="00C7326D" w:rsidRPr="004B40DA" w:rsidRDefault="00C7326D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42DC70E2" w14:textId="77777777" w:rsidR="005A4261" w:rsidRDefault="005A4261" w:rsidP="00FE6453">
      <w:pPr>
        <w:rPr>
          <w:rFonts w:asciiTheme="majorHAnsi" w:hAnsiTheme="majorHAnsi"/>
          <w:b/>
        </w:rPr>
      </w:pPr>
    </w:p>
    <w:p w14:paraId="1DE35EF4" w14:textId="77777777" w:rsidR="005A4261" w:rsidRDefault="005A4261" w:rsidP="00FE6453">
      <w:pPr>
        <w:rPr>
          <w:rFonts w:asciiTheme="majorHAnsi" w:hAnsiTheme="majorHAnsi"/>
          <w:b/>
        </w:rPr>
      </w:pPr>
    </w:p>
    <w:p w14:paraId="36BE69BE" w14:textId="77777777" w:rsidR="005A4261" w:rsidRDefault="005A4261" w:rsidP="00FE6453">
      <w:pPr>
        <w:rPr>
          <w:rFonts w:asciiTheme="majorHAnsi" w:hAnsiTheme="majorHAnsi"/>
          <w:b/>
        </w:rPr>
      </w:pPr>
    </w:p>
    <w:p w14:paraId="41EB7338" w14:textId="77777777" w:rsidR="005A4261" w:rsidRDefault="005A4261" w:rsidP="00FE6453">
      <w:pPr>
        <w:rPr>
          <w:rFonts w:asciiTheme="majorHAnsi" w:hAnsiTheme="majorHAnsi"/>
          <w:b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lastRenderedPageBreak/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666EA39E" w14:textId="77777777" w:rsidR="008F408A" w:rsidRDefault="008F408A" w:rsidP="00FE6453">
      <w:pPr>
        <w:rPr>
          <w:rFonts w:asciiTheme="majorHAnsi" w:hAnsiTheme="majorHAnsi"/>
          <w:b/>
        </w:rPr>
      </w:pPr>
    </w:p>
    <w:p w14:paraId="11B203A0" w14:textId="77777777" w:rsidR="00522C7E" w:rsidRDefault="00522C7E" w:rsidP="00FE6453">
      <w:pPr>
        <w:rPr>
          <w:rFonts w:asciiTheme="majorHAnsi" w:hAnsiTheme="majorHAnsi"/>
          <w:b/>
        </w:rPr>
      </w:pPr>
    </w:p>
    <w:p w14:paraId="00AFF2FB" w14:textId="77777777" w:rsidR="005A4261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3437A037" w14:textId="565E5648" w:rsid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Please write and discuss areas of good performance and areas in which skills </w:t>
      </w:r>
      <w:r w:rsidR="005A4261">
        <w:rPr>
          <w:rFonts w:asciiTheme="majorHAnsi" w:hAnsiTheme="majorHAnsi"/>
          <w:b/>
        </w:rPr>
        <w:t>could be improved.</w:t>
      </w:r>
    </w:p>
    <w:p w14:paraId="5E8CB08F" w14:textId="77777777" w:rsidR="005A4261" w:rsidRPr="00FE6453" w:rsidRDefault="005A4261" w:rsidP="00FE6453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7C20FD6A" w14:textId="77777777" w:rsidR="005A4261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536BA512" w14:textId="77777777" w:rsidR="005A4261" w:rsidRDefault="005A4261" w:rsidP="00FE6453">
      <w:pPr>
        <w:rPr>
          <w:rFonts w:asciiTheme="majorHAnsi" w:hAnsiTheme="majorHAnsi"/>
        </w:rPr>
      </w:pPr>
    </w:p>
    <w:p w14:paraId="63A887CB" w14:textId="77777777" w:rsidR="005A4261" w:rsidRDefault="005A4261" w:rsidP="00FE6453">
      <w:pPr>
        <w:rPr>
          <w:rFonts w:asciiTheme="majorHAnsi" w:hAnsiTheme="majorHAnsi"/>
        </w:rPr>
      </w:pPr>
    </w:p>
    <w:p w14:paraId="42184CF3" w14:textId="18A6D5F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3E099B99" w14:textId="77777777" w:rsidR="008F408A" w:rsidRDefault="008F408A">
      <w:pPr>
        <w:rPr>
          <w:rFonts w:asciiTheme="majorHAnsi" w:hAnsiTheme="majorHAnsi"/>
        </w:rPr>
      </w:pPr>
    </w:p>
    <w:p w14:paraId="0D41AB06" w14:textId="77777777" w:rsidR="008F408A" w:rsidRDefault="008F408A">
      <w:pPr>
        <w:rPr>
          <w:rFonts w:asciiTheme="majorHAnsi" w:hAnsiTheme="majorHAnsi"/>
        </w:rPr>
      </w:pPr>
    </w:p>
    <w:p w14:paraId="4DB855DB" w14:textId="536E51EF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F9E23" w14:textId="77777777" w:rsidR="00512567" w:rsidRDefault="00512567" w:rsidP="00FE6453">
      <w:r>
        <w:separator/>
      </w:r>
    </w:p>
  </w:endnote>
  <w:endnote w:type="continuationSeparator" w:id="0">
    <w:p w14:paraId="344DF424" w14:textId="77777777" w:rsidR="00512567" w:rsidRDefault="00512567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2125260152"/>
      <w:docPartObj>
        <w:docPartGallery w:val="Page Numbers (Bottom of Page)"/>
        <w:docPartUnique/>
      </w:docPartObj>
    </w:sdtPr>
    <w:sdtContent>
      <w:p w14:paraId="280FD053" w14:textId="01980077" w:rsidR="005A4261" w:rsidRDefault="005A4261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ADF6AC5" w14:textId="77777777" w:rsidR="005A4261" w:rsidRDefault="005A4261" w:rsidP="005A426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ajorHAnsi" w:hAnsiTheme="majorHAnsi" w:cstheme="majorHAnsi"/>
        <w:sz w:val="22"/>
        <w:szCs w:val="22"/>
      </w:rPr>
      <w:id w:val="-1111195740"/>
      <w:docPartObj>
        <w:docPartGallery w:val="Page Numbers (Bottom of Page)"/>
        <w:docPartUnique/>
      </w:docPartObj>
    </w:sdtPr>
    <w:sdtContent>
      <w:p w14:paraId="1B696C53" w14:textId="22630446" w:rsidR="005A4261" w:rsidRPr="005A4261" w:rsidRDefault="005A4261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5A4261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5A4261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5A4261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5A4261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5A4261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0EE5A7F7" w14:textId="77777777" w:rsidR="005A4261" w:rsidRDefault="005A4261" w:rsidP="005A426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3813D" w14:textId="77777777" w:rsidR="00512567" w:rsidRDefault="00512567" w:rsidP="00FE6453">
      <w:r>
        <w:separator/>
      </w:r>
    </w:p>
  </w:footnote>
  <w:footnote w:type="continuationSeparator" w:id="0">
    <w:p w14:paraId="422C2384" w14:textId="77777777" w:rsidR="00512567" w:rsidRDefault="00512567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50A66" w14:textId="1B71146E" w:rsidR="005A4261" w:rsidRPr="005A4261" w:rsidRDefault="005A4261">
    <w:pPr>
      <w:pStyle w:val="Header"/>
      <w:rPr>
        <w:rFonts w:asciiTheme="majorHAnsi" w:hAnsiTheme="majorHAnsi" w:cstheme="majorHAnsi"/>
        <w:sz w:val="22"/>
        <w:szCs w:val="22"/>
      </w:rPr>
    </w:pPr>
    <w:r w:rsidRPr="005A4261">
      <w:rPr>
        <w:rFonts w:asciiTheme="majorHAnsi" w:hAnsiTheme="majorHAnsi" w:cstheme="majorHAnsi"/>
        <w:sz w:val="22"/>
        <w:szCs w:val="22"/>
      </w:rPr>
      <w:t>PS8 – Lacrimal function</w:t>
    </w:r>
  </w:p>
  <w:p w14:paraId="79BB56C9" w14:textId="77777777" w:rsidR="005A4261" w:rsidRDefault="005A4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116761">
    <w:abstractNumId w:val="1"/>
  </w:num>
  <w:num w:numId="2" w16cid:durableId="1818570614">
    <w:abstractNumId w:val="4"/>
  </w:num>
  <w:num w:numId="3" w16cid:durableId="948052056">
    <w:abstractNumId w:val="2"/>
  </w:num>
  <w:num w:numId="4" w16cid:durableId="135954024">
    <w:abstractNumId w:val="0"/>
  </w:num>
  <w:num w:numId="5" w16cid:durableId="1565329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56621"/>
    <w:rsid w:val="000B3C5B"/>
    <w:rsid w:val="001C1487"/>
    <w:rsid w:val="00211CE9"/>
    <w:rsid w:val="002A469B"/>
    <w:rsid w:val="002D50F4"/>
    <w:rsid w:val="002E7936"/>
    <w:rsid w:val="003A4C7E"/>
    <w:rsid w:val="0044090B"/>
    <w:rsid w:val="004B40DA"/>
    <w:rsid w:val="00501028"/>
    <w:rsid w:val="00512567"/>
    <w:rsid w:val="00522C7E"/>
    <w:rsid w:val="005A4261"/>
    <w:rsid w:val="005B7978"/>
    <w:rsid w:val="005B7A59"/>
    <w:rsid w:val="005D4506"/>
    <w:rsid w:val="0075378D"/>
    <w:rsid w:val="00772746"/>
    <w:rsid w:val="00783F05"/>
    <w:rsid w:val="0083511A"/>
    <w:rsid w:val="008C54FA"/>
    <w:rsid w:val="008E1F0C"/>
    <w:rsid w:val="008F408A"/>
    <w:rsid w:val="009E5715"/>
    <w:rsid w:val="00AB08AE"/>
    <w:rsid w:val="00BF0E63"/>
    <w:rsid w:val="00C43248"/>
    <w:rsid w:val="00C7326D"/>
    <w:rsid w:val="00CF0076"/>
    <w:rsid w:val="00D164DC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5A4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2019-01-28T21:59:00Z</dcterms:created>
  <dcterms:modified xsi:type="dcterms:W3CDTF">2023-11-01T23:22:00Z</dcterms:modified>
</cp:coreProperties>
</file>